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0"/>
        <w:jc w:val="center"/>
      </w:pPr>
      <w:r>
        <w:rPr>
          <w:b/>
          <w:bCs/>
        </w:rPr>
        <w:t>COLÉGIO ESTADUAL JUSCELINO KUBITSCHEK DE OLIVEIRA</w:t>
      </w:r>
    </w:p>
    <w:p>
      <w:pPr>
        <w:pStyle w:val="style40"/>
        <w:jc w:val="center"/>
      </w:pPr>
      <w:r>
        <w:rPr>
          <w:b/>
          <w:bCs/>
        </w:rPr>
        <w:t>FONTE 14, negrito</w:t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  <w:jc w:val="center"/>
      </w:pPr>
      <w:r>
        <w:rPr/>
        <w:t>RELATÓRIO DE ESTÁGIO SUPERVISIONADO</w:t>
      </w:r>
    </w:p>
    <w:p>
      <w:pPr>
        <w:pStyle w:val="style40"/>
        <w:jc w:val="center"/>
      </w:pPr>
      <w:r>
        <w:rPr/>
      </w:r>
    </w:p>
    <w:p>
      <w:pPr>
        <w:pStyle w:val="style40"/>
        <w:jc w:val="center"/>
      </w:pPr>
      <w:r>
        <w:rPr>
          <w:sz w:val="20"/>
          <w:b/>
          <w:szCs w:val="20"/>
        </w:rPr>
        <w:t xml:space="preserve">COLOCADO NO </w:t>
      </w:r>
    </w:p>
    <w:p>
      <w:pPr>
        <w:pStyle w:val="style40"/>
        <w:jc w:val="center"/>
      </w:pPr>
      <w:r>
        <w:rPr>
          <w:sz w:val="20"/>
          <w:b/>
          <w:szCs w:val="20"/>
        </w:rPr>
        <w:t xml:space="preserve">CENTRO DA </w:t>
      </w:r>
    </w:p>
    <w:p>
      <w:pPr>
        <w:pStyle w:val="style40"/>
        <w:jc w:val="center"/>
      </w:pPr>
      <w:r>
        <w:rPr>
          <w:sz w:val="20"/>
          <w:b/>
          <w:szCs w:val="20"/>
        </w:rPr>
        <w:t>FOLHA . fONTE 16, negrito</w:t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  <w:jc w:val="center"/>
      </w:pPr>
      <w:bookmarkStart w:id="0" w:name="__DdeLink__242_1134767125"/>
      <w:r>
        <w:rPr/>
        <w:t>(Font</w:t>
      </w:r>
      <w:bookmarkEnd w:id="0"/>
      <w:r>
        <w:rPr/>
        <w:t>e 14)</w:t>
      </w:r>
    </w:p>
    <w:p>
      <w:pPr>
        <w:pStyle w:val="style40"/>
        <w:jc w:val="center"/>
      </w:pPr>
      <w:r>
        <w:rPr/>
        <w:t xml:space="preserve">MARINGÁ </w:t>
      </w:r>
    </w:p>
    <w:p>
      <w:pPr>
        <w:pStyle w:val="style40"/>
        <w:jc w:val="center"/>
      </w:pPr>
      <w:bookmarkStart w:id="1" w:name="__DdeLink__242_1134767125"/>
      <w:r>
        <w:rPr/>
        <w:t xml:space="preserve"> </w:t>
      </w:r>
      <w:bookmarkEnd w:id="1"/>
      <w:r>
        <w:rPr/>
        <w:t>2013</w:t>
      </w:r>
    </w:p>
    <w:p>
      <w:pPr>
        <w:pStyle w:val="style40"/>
        <w:jc w:val="center"/>
      </w:pPr>
      <w:r>
        <w:rPr>
          <w:b/>
          <w:bCs/>
        </w:rPr>
        <w:t>NOME DO ESTAGIÁRIO OU ESTAGIÁRIA</w:t>
      </w:r>
    </w:p>
    <w:p>
      <w:pPr>
        <w:pStyle w:val="style40"/>
        <w:jc w:val="center"/>
      </w:pPr>
      <w:r>
        <w:rPr/>
        <w:t xml:space="preserve">Fonte 14, Letra Maiúscula, </w:t>
      </w:r>
    </w:p>
    <w:p>
      <w:pPr>
        <w:pStyle w:val="style40"/>
        <w:jc w:val="center"/>
      </w:pPr>
      <w:r>
        <w:rPr/>
        <w:t xml:space="preserve">centralizado NEGRITO.  </w:t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  <w:t>A EDUCAÇAO AMBIENTAL EM UM POSTO DE COMBUSTIVEL ( fonte 16, centralizado NEGRITO)</w:t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0"/>
        <w:jc w:val="both"/>
        <w:widowControl/>
        <w:ind w:hanging="0" w:left="4140" w:right="170"/>
      </w:pPr>
      <w:r>
        <w:rPr>
          <w:color w:val="000000"/>
          <w:bCs/>
        </w:rPr>
        <w:t xml:space="preserve">Relatório final de Estágio Supervisionado  apresentado para conclusão do 2° semestre do curso Técnico em Meio Ambiente, sob orientação do  </w:t>
      </w:r>
      <w:r>
        <w:rPr>
          <w:color w:val="000000"/>
        </w:rPr>
        <w:t>Prof°  Vânio Amboni, do Colégio Estadual Juscelino Kubitschek de Oliveira.</w:t>
      </w:r>
    </w:p>
    <w:p>
      <w:pPr>
        <w:pStyle w:val="style0"/>
        <w:jc w:val="both"/>
        <w:widowControl/>
        <w:ind w:hanging="0" w:left="4140" w:right="170"/>
      </w:pPr>
      <w:r>
        <w:rPr>
          <w:color w:val="000000"/>
        </w:rPr>
      </w:r>
    </w:p>
    <w:p>
      <w:pPr>
        <w:pStyle w:val="style40"/>
        <w:jc w:val="right"/>
      </w:pPr>
      <w:r>
        <w:rPr>
          <w:sz w:val="20"/>
          <w:szCs w:val="20"/>
        </w:rPr>
        <w:t xml:space="preserve">Usar o recurso Caixa de Texto Tamanho 12, espaçamento </w:t>
      </w:r>
    </w:p>
    <w:p>
      <w:pPr>
        <w:pStyle w:val="style40"/>
        <w:jc w:val="right"/>
      </w:pPr>
      <w:r>
        <w:rPr>
          <w:sz w:val="20"/>
          <w:szCs w:val="20"/>
        </w:rPr>
        <w:t>simples entre linhas.</w:t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0"/>
        <w:jc w:val="center"/>
      </w:pPr>
      <w:r>
        <w:rPr/>
        <w:t>(Fonte 14)</w:t>
      </w:r>
    </w:p>
    <w:p>
      <w:pPr>
        <w:pStyle w:val="style40"/>
        <w:jc w:val="center"/>
      </w:pPr>
      <w:r>
        <w:rPr/>
        <w:t xml:space="preserve">MARINGÁ </w:t>
      </w:r>
    </w:p>
    <w:p>
      <w:pPr>
        <w:pStyle w:val="style40"/>
        <w:jc w:val="center"/>
      </w:pPr>
      <w:r>
        <w:rPr/>
        <w:t xml:space="preserve"> </w:t>
      </w:r>
      <w:r>
        <w:rPr/>
        <w:t>2013</w:t>
      </w:r>
    </w:p>
    <w:p>
      <w:pPr>
        <w:pStyle w:val="style0"/>
      </w:pPr>
      <w:r>
        <w:rPr>
          <w:b/>
        </w:rPr>
        <w:t xml:space="preserve">1. INTRODUÇÃO  </w:t>
      </w:r>
    </w:p>
    <w:p>
      <w:pPr>
        <w:pStyle w:val="style52"/>
      </w:pPr>
      <w:r>
        <w:rPr>
          <w:color w:val="00B050"/>
        </w:rPr>
        <w:t>2 espaços de 1,5.</w:t>
      </w:r>
    </w:p>
    <w:p>
      <w:pPr>
        <w:pStyle w:val="style0"/>
      </w:pPr>
      <w:r>
        <w:rPr/>
        <w:t xml:space="preserve"> </w:t>
      </w:r>
      <w:r>
        <w:rPr/>
        <w:t xml:space="preserve">Esta parte representa o início do Relatório de Estágio. É o momento onde se dá uma visão geral do conteúdo do relatório. A introdução deve explicar claramente o objetivo do relatório e da realização do estágio e não deve dar detalhes sobre o resultados, nem antecipar as conclusões e as recomendações. </w:t>
      </w:r>
    </w:p>
    <w:p>
      <w:pPr>
        <w:pStyle w:val="style0"/>
      </w:pPr>
      <w:r>
        <w:rPr/>
      </w:r>
    </w:p>
    <w:p>
      <w:pPr>
        <w:pStyle w:val="style52"/>
        <w:tabs>
          <w:tab w:leader="none" w:pos="3255" w:val="left"/>
        </w:tabs>
        <w:ind w:hanging="0" w:left="360" w:right="0"/>
      </w:pPr>
      <w:r>
        <w:rPr>
          <w:color w:val="00B050"/>
        </w:rPr>
        <w:t>2 espaços de 1,5.</w:t>
      </w:r>
    </w:p>
    <w:p>
      <w:pPr>
        <w:pStyle w:val="style52"/>
        <w:tabs>
          <w:tab w:leader="none" w:pos="3255" w:val="left"/>
        </w:tabs>
        <w:ind w:hanging="0" w:left="360" w:right="0"/>
      </w:pPr>
      <w:r>
        <w:rPr/>
      </w:r>
    </w:p>
    <w:p>
      <w:pPr>
        <w:pStyle w:val="style52"/>
        <w:numPr>
          <w:ilvl w:val="1"/>
          <w:numId w:val="2"/>
        </w:numPr>
        <w:tabs>
          <w:tab w:leader="none" w:pos="2895" w:val="left"/>
        </w:tabs>
      </w:pPr>
      <w:r>
        <w:rPr>
          <w:b/>
        </w:rPr>
        <w:t xml:space="preserve">OBJETIVOS DO ESTÁGIO </w:t>
        <w:tab/>
      </w:r>
    </w:p>
    <w:p>
      <w:pPr>
        <w:pStyle w:val="style52"/>
        <w:tabs>
          <w:tab w:leader="none" w:pos="3255" w:val="left"/>
        </w:tabs>
        <w:ind w:hanging="0" w:left="360" w:right="0"/>
      </w:pPr>
      <w:r>
        <w:rPr/>
        <w:t>2 espaços de 1,5.</w:t>
      </w:r>
    </w:p>
    <w:p>
      <w:pPr>
        <w:pStyle w:val="style0"/>
      </w:pPr>
      <w:r>
        <w:rPr/>
        <w:t xml:space="preserve">• </w:t>
      </w:r>
      <w:r>
        <w:rPr/>
        <w:t xml:space="preserve">Aprimorar o conhecimento adquirido ao longo do Curso ........; </w:t>
      </w:r>
    </w:p>
    <w:p>
      <w:pPr>
        <w:pStyle w:val="style0"/>
      </w:pPr>
      <w:r>
        <w:rPr/>
        <w:t xml:space="preserve">• </w:t>
      </w:r>
      <w:r>
        <w:rPr/>
        <w:t xml:space="preserve">Adquirir experiência em ....; </w:t>
      </w:r>
    </w:p>
    <w:p>
      <w:pPr>
        <w:pStyle w:val="style0"/>
        <w:tabs>
          <w:tab w:leader="none" w:pos="5685" w:val="left"/>
        </w:tabs>
      </w:pPr>
      <w:r>
        <w:rPr/>
        <w:tab/>
      </w:r>
    </w:p>
    <w:p>
      <w:pPr>
        <w:pStyle w:val="style0"/>
        <w:tabs>
          <w:tab w:leader="none" w:pos="5685" w:val="left"/>
        </w:tabs>
      </w:pPr>
      <w:r>
        <w:rPr/>
        <w:t xml:space="preserve"> </w:t>
      </w:r>
      <w:r>
        <w:rPr/>
        <w:t>aconselha-se  colocar no mínimo dois ...</w:t>
      </w:r>
    </w:p>
    <w:p>
      <w:pPr>
        <w:pStyle w:val="style0"/>
        <w:tabs>
          <w:tab w:leader="none" w:pos="5685" w:val="left"/>
        </w:tabs>
      </w:pPr>
      <w:r>
        <w:rPr/>
      </w:r>
    </w:p>
    <w:p>
      <w:pPr>
        <w:pStyle w:val="style0"/>
        <w:tabs>
          <w:tab w:leader="none" w:pos="5685" w:val="left"/>
        </w:tabs>
      </w:pPr>
      <w:r>
        <w:rPr/>
      </w:r>
    </w:p>
    <w:p>
      <w:pPr>
        <w:pStyle w:val="style52"/>
        <w:tabs>
          <w:tab w:leader="none" w:pos="3255" w:val="left"/>
        </w:tabs>
        <w:ind w:hanging="0" w:left="360" w:right="0"/>
      </w:pPr>
      <w:r>
        <w:rPr>
          <w:color w:val="00B050"/>
        </w:rPr>
        <w:t>2 espaços de 1,5.</w:t>
      </w:r>
    </w:p>
    <w:p>
      <w:pPr>
        <w:pStyle w:val="style0"/>
      </w:pPr>
      <w:r>
        <w:rPr/>
        <w:t>2</w:t>
      </w:r>
      <w:r>
        <w:rPr>
          <w:b/>
        </w:rPr>
        <w:t>. A EMPRESA</w:t>
      </w:r>
      <w:r>
        <w:rPr/>
        <w:t xml:space="preserve"> </w:t>
      </w:r>
    </w:p>
    <w:p>
      <w:pPr>
        <w:pStyle w:val="style0"/>
      </w:pPr>
      <w:r>
        <w:rPr/>
        <w:t xml:space="preserve"> </w:t>
      </w:r>
      <w:r>
        <w:rPr/>
        <w:t xml:space="preserve">Neste capítulo o estagiário expõe a história da empresa. Quando foi fundada, </w:t>
      </w:r>
    </w:p>
    <w:p>
      <w:pPr>
        <w:pStyle w:val="style0"/>
      </w:pPr>
      <w:r>
        <w:rPr/>
        <w:t>setor de atuação, produtos oferecidos, e outras informações que julgar importante. Muito cuidado para NÃO invadir setores confidenciais, sigiloso. Com a autorização da mesma</w:t>
      </w:r>
    </w:p>
    <w:p>
      <w:pPr>
        <w:pStyle w:val="style0"/>
      </w:pPr>
      <w:r>
        <w:rPr/>
        <w:t xml:space="preserve">  </w:t>
      </w:r>
    </w:p>
    <w:p>
      <w:pPr>
        <w:pStyle w:val="style52"/>
        <w:tabs>
          <w:tab w:leader="none" w:pos="3255" w:val="left"/>
        </w:tabs>
        <w:ind w:hanging="0" w:left="360" w:right="0"/>
      </w:pPr>
      <w:r>
        <w:rPr/>
        <w:t xml:space="preserve"> </w:t>
      </w:r>
      <w:r>
        <w:rPr/>
        <w:tab/>
      </w:r>
      <w:r>
        <w:rPr>
          <w:color w:val="00B050"/>
        </w:rPr>
        <w:t>2 espaços de 1,5.</w:t>
      </w:r>
    </w:p>
    <w:p>
      <w:pPr>
        <w:pStyle w:val="style0"/>
      </w:pPr>
      <w:r>
        <w:rPr/>
        <w:t xml:space="preserve">2.1 </w:t>
      </w:r>
      <w:r>
        <w:rPr>
          <w:b/>
        </w:rPr>
        <w:t>MISSÃO DA EMPRESA</w:t>
      </w:r>
      <w:r>
        <w:rPr/>
        <w:t xml:space="preserve">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 </w:t>
      </w:r>
      <w:r>
        <w:rPr/>
        <w:t xml:space="preserve">A Missão da “Empresa X” é oferecer ....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2.2 VISÃO DA EMPRESA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 </w:t>
      </w:r>
      <w:r>
        <w:rPr/>
        <w:t xml:space="preserve">A “Empresa X” espera ser ... </w:t>
      </w:r>
    </w:p>
    <w:p>
      <w:pPr>
        <w:pStyle w:val="style0"/>
      </w:pPr>
      <w:r>
        <w:rPr/>
      </w:r>
    </w:p>
    <w:p>
      <w:pPr>
        <w:pStyle w:val="style52"/>
        <w:tabs>
          <w:tab w:leader="none" w:pos="3255" w:val="left"/>
        </w:tabs>
        <w:ind w:hanging="0" w:left="360" w:right="0"/>
      </w:pPr>
      <w:r>
        <w:rPr>
          <w:color w:val="00B050"/>
        </w:rPr>
        <w:t>2 espaços de 1,5.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3. ATIVIDADES DESENVOLVIDAS </w:t>
      </w:r>
    </w:p>
    <w:p>
      <w:pPr>
        <w:pStyle w:val="style52"/>
        <w:tabs>
          <w:tab w:leader="none" w:pos="3255" w:val="left"/>
        </w:tabs>
        <w:ind w:hanging="0" w:left="360" w:right="0"/>
      </w:pPr>
      <w:r>
        <w:rPr/>
      </w:r>
    </w:p>
    <w:p>
      <w:pPr>
        <w:pStyle w:val="style52"/>
        <w:tabs>
          <w:tab w:leader="none" w:pos="3255" w:val="left"/>
        </w:tabs>
        <w:ind w:hanging="0" w:left="360" w:right="0"/>
      </w:pPr>
      <w:r>
        <w:rPr>
          <w:color w:val="00B050"/>
        </w:rPr>
        <w:t>2 espaços de 1,5.</w:t>
      </w:r>
    </w:p>
    <w:p>
      <w:pPr>
        <w:pStyle w:val="style0"/>
      </w:pPr>
      <w:r>
        <w:rPr>
          <w:color w:val="E36C0A"/>
          <w:sz w:val="24"/>
          <w:szCs w:val="24"/>
        </w:rPr>
        <w:t xml:space="preserve">Neste capítulo o estagiário fala detalhadamente das atividades que desenvolveu ao longo do estágio, dando sugestões e propondo melhorias, ou até comentando os itens positivos que foram observados.  </w:t>
      </w:r>
    </w:p>
    <w:p>
      <w:pPr>
        <w:pStyle w:val="style0"/>
      </w:pPr>
      <w:r>
        <w:rPr>
          <w:color w:val="E36C0A"/>
          <w:sz w:val="24"/>
          <w:szCs w:val="24"/>
        </w:rPr>
        <w:t xml:space="preserve">Caso tenha feito o estágio em 2 locais / áreas diferentes podes dividir este capítulo em  subtítulos. </w:t>
      </w:r>
    </w:p>
    <w:p>
      <w:pPr>
        <w:pStyle w:val="style0"/>
      </w:pPr>
      <w:r>
        <w:rPr>
          <w:color w:val="E36C0A"/>
          <w:sz w:val="24"/>
          <w:szCs w:val="24"/>
        </w:rPr>
        <w:t>O desenvolvimento é a parte principal e mais extensa, que contém a exposição ordenada e pormenorizada do assunto, onde  o estagiário apresenta os resultados obtidos durante o estágio.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  <w:szCs w:val="24"/>
        </w:rPr>
        <w:t xml:space="preserve">4. CONSIDERAÇÕES FINAIS  ( </w:t>
      </w:r>
      <w:r>
        <w:rPr>
          <w:color w:val="C00000"/>
          <w:sz w:val="24"/>
          <w:b/>
          <w:szCs w:val="24"/>
        </w:rPr>
        <w:t>EM FOLHA ÚNICA</w:t>
      </w:r>
      <w:r>
        <w:rPr>
          <w:sz w:val="24"/>
          <w:b/>
          <w:szCs w:val="24"/>
        </w:rPr>
        <w:t xml:space="preserve"> )</w:t>
      </w:r>
    </w:p>
    <w:p>
      <w:pPr>
        <w:pStyle w:val="style0"/>
      </w:pPr>
      <w:r>
        <w:rPr/>
        <w:t xml:space="preserve"> </w:t>
      </w:r>
    </w:p>
    <w:p>
      <w:pPr>
        <w:pStyle w:val="style0"/>
        <w:tabs>
          <w:tab w:leader="none" w:pos="4535" w:val="center"/>
        </w:tabs>
      </w:pPr>
      <w:r>
        <w:rPr>
          <w:color w:val="548DD4"/>
        </w:rPr>
        <w:t xml:space="preserve"> </w:t>
      </w:r>
      <w:r>
        <w:rPr>
          <w:color w:val="548DD4"/>
        </w:rPr>
        <w:t xml:space="preserve">ESTA É MUITO PESSOAL </w:t>
      </w:r>
    </w:p>
    <w:p>
      <w:pPr>
        <w:pStyle w:val="style0"/>
      </w:pPr>
      <w:r>
        <w:rPr/>
        <w:t xml:space="preserve">Esta é a parte final do Relatório de Estágio, na qual o estagiário deve </w:t>
      </w:r>
    </w:p>
    <w:p>
      <w:pPr>
        <w:pStyle w:val="style0"/>
      </w:pPr>
      <w:r>
        <w:rPr/>
        <w:t xml:space="preserve">apresentar as principais conclusões alcançadas com  o Estágio, ou seja, os dados </w:t>
      </w:r>
    </w:p>
    <w:p>
      <w:pPr>
        <w:pStyle w:val="style0"/>
      </w:pPr>
      <w:r>
        <w:rPr/>
        <w:t xml:space="preserve">mais RELEVANTES observados.  </w:t>
      </w:r>
    </w:p>
    <w:p>
      <w:pPr>
        <w:pStyle w:val="style0"/>
      </w:pPr>
      <w:r>
        <w:rPr/>
        <w:t xml:space="preserve">Deve expor como as ATIVIDADES  foram importantes para sua formação </w:t>
      </w:r>
    </w:p>
    <w:p>
      <w:pPr>
        <w:pStyle w:val="style0"/>
      </w:pPr>
      <w:r>
        <w:rPr/>
        <w:t xml:space="preserve">profissional e RESSALTAR  de que maneira os CONHECIMENTOS (teóricos) obtidos no curso o ajudaram durante o desenvolvimento do estágio e quais suas EXPECTATIVAS  para adentrar o mercado de trabalho para o qual se preparou.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44"/>
      </w:pPr>
      <w:bookmarkStart w:id="2" w:name="_Toc214194414"/>
      <w:bookmarkEnd w:id="2"/>
      <w:r>
        <w:rPr/>
        <w:t>APÊNDICES</w:t>
      </w:r>
    </w:p>
    <w:p>
      <w:pPr>
        <w:pStyle w:val="style36"/>
      </w:pPr>
      <w:r>
        <w:rPr/>
        <w:t>Apêndices E anexos são documentos que deverão ser anexados no trabalho.</w:t>
      </w:r>
    </w:p>
    <w:p>
      <w:pPr>
        <w:pStyle w:val="style36"/>
      </w:pPr>
      <w:r>
        <w:rPr/>
        <w:t xml:space="preserve">Apêndice é o documento elaborado pelo próprio autor do trabalho (ex.: levantamentos fotográficos, questionários, gráficos, ilustrações,fluxograma,organograma,mapa etc.). </w:t>
      </w:r>
    </w:p>
    <w:p>
      <w:pPr>
        <w:pStyle w:val="style36"/>
      </w:pPr>
      <w:r>
        <w:rPr/>
      </w:r>
    </w:p>
    <w:p>
      <w:pPr>
        <w:pStyle w:val="style36"/>
      </w:pPr>
      <w:r>
        <w:rPr/>
        <w:t>ANEXOS</w:t>
      </w:r>
    </w:p>
    <w:p>
      <w:pPr>
        <w:pStyle w:val="style36"/>
      </w:pPr>
      <w:r>
        <w:rPr/>
        <w:t>Anexos é um documento que já vem pronto (ex.: reportagem jornalística, e cópias de fichas exigidas para o estágio (ficha de informação do estagiário, solicitação do estágio na empresa, termo de compromisso, de cooperação, calendário, declaração de entrega, carga horária, Informações est/ empresa, avaliação de estagio na empresa e cópia do seguro.).</w:t>
      </w:r>
    </w:p>
    <w:p>
      <w:pPr>
        <w:pStyle w:val="style36"/>
      </w:pPr>
      <w:r>
        <w:rPr/>
        <w:t>* No levantamento fotográfico deve ser utilizado a descrição das fotos</w:t>
      </w:r>
    </w:p>
    <w:p>
      <w:pPr>
        <w:pStyle w:val="style36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</w:pPr>
      <w:r>
        <w:rPr>
          <w:b/>
        </w:rPr>
        <w:t>REFERÊNCIAS BIBLIOGRÁFICAS</w:t>
      </w:r>
      <w:r>
        <w:rPr/>
        <w:t xml:space="preserve">  (Exemplos) ( </w:t>
      </w:r>
      <w:r>
        <w:rPr>
          <w:color w:val="E36C0A"/>
        </w:rPr>
        <w:t>FOLHA ÚNICA</w:t>
      </w:r>
      <w:r>
        <w:rPr/>
        <w:t xml:space="preserve"> )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a) Livros e folhetos. </w:t>
      </w:r>
    </w:p>
    <w:p>
      <w:pPr>
        <w:pStyle w:val="style0"/>
      </w:pPr>
      <w:r>
        <w:rPr/>
        <w:t xml:space="preserve">SOBRENOME, Nome. Título: subtítulo. Edição. Cidade de publicação: Editora, ano da </w:t>
      </w:r>
    </w:p>
    <w:p>
      <w:pPr>
        <w:pStyle w:val="style0"/>
      </w:pPr>
      <w:r>
        <w:rPr/>
        <w:t xml:space="preserve">publicação.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b) Artigos de publicações periódicas. </w:t>
      </w:r>
    </w:p>
    <w:p>
      <w:pPr>
        <w:pStyle w:val="style0"/>
      </w:pPr>
      <w:r>
        <w:rPr/>
        <w:t xml:space="preserve">SOBRENOME, Nome. Título do artigo.  Título do periódico, cidade de publicação, </w:t>
      </w:r>
    </w:p>
    <w:p>
      <w:pPr>
        <w:pStyle w:val="style0"/>
      </w:pPr>
      <w:r>
        <w:rPr/>
        <w:t xml:space="preserve">número do volume, número do fascículo, páginas inicial-final, mês e ano.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c) Artigo de jornal. </w:t>
      </w:r>
    </w:p>
    <w:p>
      <w:pPr>
        <w:pStyle w:val="style0"/>
      </w:pPr>
      <w:r>
        <w:rPr/>
        <w:t xml:space="preserve">SOBRENOME, Nome. Título do artigo. Título do jornal, cidade, data. Número ou título </w:t>
      </w:r>
    </w:p>
    <w:p>
      <w:pPr>
        <w:pStyle w:val="style0"/>
      </w:pPr>
      <w:r>
        <w:rPr/>
        <w:t xml:space="preserve">do caderno, seção ou suplemento, páginas inicial-final.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d) Fontes via Internet. </w:t>
      </w:r>
    </w:p>
    <w:p>
      <w:pPr>
        <w:pStyle w:val="style0"/>
      </w:pPr>
      <w:r>
        <w:rPr/>
        <w:t xml:space="preserve">Anotar o endereço eletrônico do autor ou o endereço URL (site) e a data de acesso.  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SOBRENOME, nome. (Ano).  Título do trabalho  (Edição), Tipo de mídia. Produtor </w:t>
      </w:r>
    </w:p>
    <w:p>
      <w:pPr>
        <w:pStyle w:val="style0"/>
      </w:pPr>
      <w:r>
        <w:rPr/>
        <w:t xml:space="preserve">(opcional) identificador (data de acesso).  </w:t>
      </w:r>
    </w:p>
    <w:p>
      <w:pPr>
        <w:pStyle w:val="style0"/>
      </w:pPr>
      <w:r>
        <w:rPr/>
        <w:t xml:space="preserve">Ex: GRAEFF, Clóvis. (1996). Modelagens para o Gerenciamento Financeiro da </w:t>
      </w:r>
    </w:p>
    <w:p>
      <w:pPr>
        <w:pStyle w:val="style0"/>
      </w:pPr>
      <w:r>
        <w:rPr/>
        <w:t>Produção, (On-line). http://wwww.eps.efsc.br/teses96/graeff/index.htm (1997, Dez. 10).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17365D"/>
          <w:b/>
        </w:rPr>
        <w:t xml:space="preserve">FORMA DE APRESENTAÇÃO DO RELATÓRIO DE ESTÁGIO </w:t>
      </w:r>
    </w:p>
    <w:p>
      <w:pPr>
        <w:pStyle w:val="style0"/>
      </w:pPr>
      <w:r>
        <w:rPr>
          <w:color w:val="17365D"/>
        </w:rPr>
        <w:t xml:space="preserve"> </w:t>
      </w:r>
    </w:p>
    <w:p>
      <w:pPr>
        <w:pStyle w:val="style0"/>
      </w:pPr>
      <w:r>
        <w:rPr>
          <w:color w:val="17365D"/>
          <w:b/>
        </w:rPr>
        <w:t xml:space="preserve">Papel e Fonte </w:t>
      </w:r>
    </w:p>
    <w:p>
      <w:pPr>
        <w:pStyle w:val="style0"/>
      </w:pPr>
      <w:r>
        <w:rPr>
          <w:color w:val="17365D"/>
        </w:rPr>
        <w:t xml:space="preserve">  </w:t>
      </w:r>
      <w:r>
        <w:rPr>
          <w:color w:val="17365D"/>
        </w:rPr>
        <w:t>Toda a parte textual deve ser apresentada em papel  branco A4 (21,0 cm x</w:t>
      </w:r>
    </w:p>
    <w:p>
      <w:pPr>
        <w:pStyle w:val="style0"/>
      </w:pPr>
      <w:r>
        <w:rPr>
          <w:color w:val="17365D"/>
        </w:rPr>
        <w:t>29,7 cm), digitada na cor preta. A fonte deve ter tamanho 14 para título e subtítulos e</w:t>
      </w:r>
    </w:p>
    <w:p>
      <w:pPr>
        <w:pStyle w:val="style0"/>
      </w:pPr>
      <w:r>
        <w:rPr>
          <w:color w:val="17365D"/>
        </w:rPr>
        <w:t xml:space="preserve">tamanho 12 para todo o restante do texto. </w:t>
      </w:r>
    </w:p>
    <w:p>
      <w:pPr>
        <w:pStyle w:val="style0"/>
      </w:pPr>
      <w:r>
        <w:rPr>
          <w:color w:val="17365D"/>
        </w:rPr>
        <w:t xml:space="preserve"> </w:t>
      </w:r>
    </w:p>
    <w:p>
      <w:pPr>
        <w:pStyle w:val="style0"/>
      </w:pPr>
      <w:r>
        <w:rPr>
          <w:color w:val="17365D"/>
          <w:b/>
        </w:rPr>
        <w:t xml:space="preserve">Margem </w:t>
      </w:r>
    </w:p>
    <w:p>
      <w:pPr>
        <w:pStyle w:val="style0"/>
      </w:pPr>
      <w:r>
        <w:rPr>
          <w:color w:val="17365D"/>
        </w:rPr>
        <w:t xml:space="preserve"> </w:t>
      </w:r>
      <w:r>
        <w:rPr>
          <w:color w:val="17365D"/>
        </w:rPr>
        <w:t>As páginas do relatório devem apresentar margem esquerda e superior de 3</w:t>
      </w:r>
    </w:p>
    <w:p>
      <w:pPr>
        <w:pStyle w:val="style0"/>
      </w:pPr>
      <w:r>
        <w:rPr>
          <w:color w:val="17365D"/>
        </w:rPr>
        <w:t xml:space="preserve">cm; direita e inferior de 2 cm. </w:t>
      </w:r>
    </w:p>
    <w:p>
      <w:pPr>
        <w:pStyle w:val="style0"/>
      </w:pPr>
      <w:r>
        <w:rPr>
          <w:color w:val="17365D"/>
        </w:rPr>
        <w:t xml:space="preserve"> </w:t>
      </w:r>
    </w:p>
    <w:p>
      <w:pPr>
        <w:pStyle w:val="style0"/>
      </w:pPr>
      <w:r>
        <w:rPr>
          <w:color w:val="17365D"/>
          <w:b/>
        </w:rPr>
        <w:t xml:space="preserve">Espacejamento e Parágrafos </w:t>
      </w:r>
    </w:p>
    <w:p>
      <w:pPr>
        <w:pStyle w:val="style0"/>
      </w:pPr>
      <w:r>
        <w:rPr>
          <w:color w:val="17365D"/>
        </w:rPr>
        <w:t xml:space="preserve"> </w:t>
      </w:r>
      <w:r>
        <w:rPr>
          <w:color w:val="17365D"/>
        </w:rPr>
        <w:t xml:space="preserve">A parte textual deve ser digitada com espaçamento entre linhas de 1,5. </w:t>
      </w:r>
    </w:p>
    <w:p>
      <w:pPr>
        <w:pStyle w:val="style0"/>
      </w:pPr>
      <w:r>
        <w:rPr>
          <w:color w:val="17365D"/>
        </w:rPr>
        <w:t xml:space="preserve"> </w:t>
      </w:r>
      <w:r>
        <w:rPr>
          <w:color w:val="17365D"/>
        </w:rPr>
        <w:t>Os títulos das seções devem ser separados do texto anterior e posterior por</w:t>
      </w:r>
    </w:p>
    <w:p>
      <w:pPr>
        <w:pStyle w:val="style0"/>
      </w:pPr>
      <w:r>
        <w:rPr>
          <w:color w:val="17365D"/>
        </w:rPr>
        <w:t>02 espaços de 1,5.</w:t>
      </w:r>
    </w:p>
    <w:p>
      <w:pPr>
        <w:pStyle w:val="style0"/>
      </w:pPr>
      <w:r>
        <w:rPr>
          <w:color w:val="17365D"/>
        </w:rPr>
      </w:r>
    </w:p>
    <w:p>
      <w:pPr>
        <w:pStyle w:val="style0"/>
      </w:pPr>
      <w:r>
        <w:rPr>
          <w:color w:val="17365D"/>
          <w:b/>
        </w:rPr>
        <w:t xml:space="preserve">Paginação </w:t>
      </w:r>
    </w:p>
    <w:p>
      <w:pPr>
        <w:pStyle w:val="style0"/>
      </w:pPr>
      <w:r>
        <w:rPr>
          <w:color w:val="17365D"/>
        </w:rPr>
        <w:t xml:space="preserve">  </w:t>
      </w:r>
      <w:r>
        <w:rPr>
          <w:color w:val="17365D"/>
        </w:rPr>
        <w:t>Todas as páginas do relatório de estágio, a partir da folha de rosto, devem ser</w:t>
      </w:r>
    </w:p>
    <w:p>
      <w:pPr>
        <w:pStyle w:val="style0"/>
      </w:pPr>
      <w:r>
        <w:rPr>
          <w:color w:val="17365D"/>
        </w:rPr>
        <w:t xml:space="preserve">contadas sequencialmente, mas, numeradas somente a  partir da parte textual </w:t>
      </w:r>
    </w:p>
    <w:p>
      <w:pPr>
        <w:pStyle w:val="style0"/>
      </w:pPr>
      <w:r>
        <w:rPr>
          <w:color w:val="17365D"/>
        </w:rPr>
        <w:t>(1 INTRODUÇÃO), em algarismos arábicos, dentro da margem superior a direita da pagina</w:t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u w:val="single"/>
          <w:b/>
          <w:rFonts w:ascii="Arial" w:hAnsi="Arial"/>
        </w:rPr>
      </w:r>
    </w:p>
    <w:p>
      <w:pPr>
        <w:pStyle w:val="style0"/>
        <w:jc w:val="both"/>
      </w:pPr>
      <w:r>
        <w:rPr>
          <w:u w:val="single"/>
          <w:b/>
          <w:rFonts w:ascii="Arial" w:hAnsi="Arial"/>
        </w:rPr>
      </w:r>
    </w:p>
    <w:p>
      <w:pPr>
        <w:pStyle w:val="style0"/>
        <w:jc w:val="both"/>
      </w:pPr>
      <w:r>
        <w:rPr>
          <w:rFonts w:ascii="Book Antiqua" w:hAnsi="Book Antiqua"/>
        </w:rPr>
      </w:r>
    </w:p>
    <w:p>
      <w:pPr>
        <w:pStyle w:val="style0"/>
        <w:jc w:val="both"/>
      </w:pPr>
      <w:r>
        <w:rPr>
          <w:u w:val="single"/>
          <w:b/>
          <w:rFonts w:ascii="Book Antiqua" w:hAnsi="Book Antiqua"/>
        </w:rPr>
      </w:r>
    </w:p>
    <w:p>
      <w:pPr>
        <w:pStyle w:val="style0"/>
        <w:jc w:val="both"/>
      </w:pPr>
      <w:r>
        <w:rPr>
          <w:rFonts w:ascii="Book Antiqua" w:hAnsi="Book Antiqua"/>
        </w:rPr>
      </w:r>
    </w:p>
    <w:p>
      <w:pPr>
        <w:pStyle w:val="style36"/>
      </w:pPr>
      <w:r>
        <w:rPr/>
        <w:t>AO ALUNO, QUALQUER DÚVIDA, ME PROCURE NOS HORÁRIOS DE HORA DISPONIVEIS PARA O ESTAGIO, CONFORME QUADRO FIXADO NO MURAL.</w:t>
      </w:r>
    </w:p>
    <w:p>
      <w:pPr>
        <w:pStyle w:val="style36"/>
      </w:pPr>
      <w:r>
        <w:rPr/>
      </w:r>
    </w:p>
    <w:p>
      <w:pPr>
        <w:pStyle w:val="style36"/>
      </w:pPr>
      <w:r>
        <w:rPr/>
        <w:t>Vânio</w:t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p>
      <w:pPr>
        <w:pStyle w:val="style36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1134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1.%2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decimal"/>
      <w:lvlJc w:val="left"/>
      <w:lvlText w:val="%1.%2.%4"/>
      <w:pPr>
        <w:ind w:hanging="864" w:left="864"/>
      </w:pPr>
    </w:lvl>
    <w:lvl w:ilvl="4">
      <w:start w:val="1"/>
      <w:numFmt w:val="decimal"/>
      <w:lvlJc w:val="left"/>
      <w:lvlText w:val="%1.%2.%4.%5"/>
      <w:pPr>
        <w:ind w:hanging="1008" w:left="1008"/>
      </w:pPr>
    </w:lvl>
    <w:lvl w:ilvl="5">
      <w:start w:val="1"/>
      <w:numFmt w:val="decimal"/>
      <w:lvlJc w:val="left"/>
      <w:lvlText w:val="%1.%2.%4.%5.%6"/>
      <w:pPr>
        <w:ind w:hanging="1152" w:left="1152"/>
      </w:pPr>
    </w:lvl>
    <w:lvl w:ilvl="6">
      <w:start w:val="1"/>
      <w:numFmt w:val="decimal"/>
      <w:lvlJc w:val="left"/>
      <w:lvlText w:val="%1.%2.%4.%5.%6.%7"/>
      <w:pPr>
        <w:ind w:hanging="1296" w:left="1296"/>
      </w:pPr>
    </w:lvl>
    <w:lvl w:ilvl="7">
      <w:start w:val="1"/>
      <w:numFmt w:val="decimal"/>
      <w:lvlJc w:val="left"/>
      <w:lvlText w:val="%1.%2.%4.%5.%6.%7.%8"/>
      <w:pPr>
        <w:ind w:hanging="1440" w:left="1440"/>
      </w:pPr>
    </w:lvl>
    <w:lvl w:ilvl="8">
      <w:start w:val="1"/>
      <w:numFmt w:val="decimal"/>
      <w:lvlJc w:val="left"/>
      <w:lvlText w:val="%1.%2.%4.%5.%6.%7.%8.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360" w:left="360"/>
      </w:pPr>
    </w:lvl>
    <w:lvl w:ilvl="1">
      <w:start w:val="1"/>
      <w:numFmt w:val="decimal"/>
      <w:lvlJc w:val="left"/>
      <w:lvlText w:val="%1.%2"/>
      <w:pPr>
        <w:ind w:hanging="360" w:left="360"/>
      </w:pPr>
    </w:lvl>
    <w:lvl w:ilvl="2">
      <w:start w:val="1"/>
      <w:numFmt w:val="decimal"/>
      <w:lvlJc w:val="left"/>
      <w:lvlText w:val="%1.%2.%3"/>
      <w:pPr>
        <w:ind w:hanging="720" w:left="720"/>
      </w:pPr>
    </w:lvl>
    <w:lvl w:ilvl="3">
      <w:start w:val="1"/>
      <w:numFmt w:val="decimal"/>
      <w:lvlJc w:val="left"/>
      <w:lvlText w:val="%1.%2.%3.%4"/>
      <w:pPr>
        <w:ind w:hanging="720" w:left="720"/>
      </w:pPr>
    </w:lvl>
    <w:lvl w:ilvl="4">
      <w:start w:val="1"/>
      <w:numFmt w:val="decimal"/>
      <w:lvlJc w:val="left"/>
      <w:lvlText w:val="%1.%2.%3.%4.%5"/>
      <w:pPr>
        <w:ind w:hanging="1080" w:left="1080"/>
      </w:pPr>
    </w:lvl>
    <w:lvl w:ilvl="5">
      <w:start w:val="1"/>
      <w:numFmt w:val="decimal"/>
      <w:lvlJc w:val="left"/>
      <w:lvlText w:val="%1.%2.%3.%4.%5.%6"/>
      <w:pPr>
        <w:ind w:hanging="1080" w:left="1080"/>
      </w:pPr>
    </w:lvl>
    <w:lvl w:ilvl="6">
      <w:start w:val="1"/>
      <w:numFmt w:val="decimal"/>
      <w:lvlJc w:val="left"/>
      <w:lvlText w:val="%1.%2.%3.%4.%5.%6.%7"/>
      <w:pPr>
        <w:ind w:hanging="1440" w:left="1440"/>
      </w:pPr>
    </w:lvl>
    <w:lvl w:ilvl="7">
      <w:start w:val="1"/>
      <w:numFmt w:val="decimal"/>
      <w:lvlJc w:val="left"/>
      <w:lvlText w:val="%1.%2.%3.%4.%5.%6.%7.%8"/>
      <w:pPr>
        <w:ind w:hanging="1440" w:left="1440"/>
      </w:pPr>
    </w:lvl>
    <w:lvl w:ilvl="8">
      <w:start w:val="1"/>
      <w:numFmt w:val="decimal"/>
      <w:lvlJc w:val="left"/>
      <w:lvlText w:val="%1.%2.%3.%4.%5.%6.%7.%8.%9"/>
      <w:pPr>
        <w:ind w:hanging="1440" w:left="144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2"/>
      <w:szCs w:val="22"/>
      <w:rFonts w:ascii="Century Schoolbook" w:cs="Times New Roman" w:eastAsia="Times New Roman" w:hAnsi="Century Schoolbook"/>
      <w:lang w:bidi="ar-SA" w:eastAsia="ar-SA" w:val="pt-BR"/>
    </w:rPr>
  </w:style>
  <w:style w:styleId="style1" w:type="paragraph">
    <w:name w:val="Título 1"/>
    <w:basedOn w:val="style0"/>
    <w:next w:val="style32"/>
    <w:pPr>
      <w:keepNext/>
      <w:spacing w:after="60" w:before="240"/>
    </w:pPr>
    <w:rPr>
      <w:sz w:val="32"/>
      <w:b/>
      <w:szCs w:val="32"/>
      <w:bCs/>
      <w:rFonts w:ascii="Arial" w:cs="Arial" w:hAnsi="Arial"/>
    </w:rPr>
  </w:style>
  <w:style w:styleId="style2" w:type="paragraph">
    <w:name w:val="Título 2"/>
    <w:basedOn w:val="style0"/>
    <w:next w:val="style32"/>
    <w:pPr>
      <w:numPr>
        <w:ilvl w:val="0"/>
        <w:numId w:val="1"/>
      </w:numPr>
      <w:keepNext/>
      <w:spacing w:after="60" w:before="240"/>
    </w:pPr>
    <w:rPr>
      <w:sz w:val="28"/>
      <w:i/>
      <w:b/>
      <w:szCs w:val="28"/>
      <w:iCs/>
      <w:bCs/>
      <w:rFonts w:ascii="Arial" w:cs="Arial" w:hAnsi="Arial"/>
    </w:rPr>
  </w:style>
  <w:style w:styleId="style3" w:type="paragraph">
    <w:name w:val="Título 3"/>
    <w:basedOn w:val="style0"/>
    <w:next w:val="style32"/>
    <w:pPr>
      <w:outlineLvl w:val="2"/>
      <w:numPr>
        <w:ilvl w:val="2"/>
        <w:numId w:val="1"/>
      </w:numPr>
      <w:keepNext/>
      <w:spacing w:after="0" w:before="200"/>
    </w:pPr>
    <w:rPr>
      <w:color w:val="4F81BD"/>
      <w:b/>
      <w:bCs/>
      <w:rFonts w:ascii="Cambria" w:cs="" w:hAnsi="Cambria"/>
    </w:rPr>
  </w:style>
  <w:style w:styleId="style4" w:type="paragraph">
    <w:name w:val="Título 4"/>
    <w:basedOn w:val="style0"/>
    <w:next w:val="style32"/>
    <w:pPr>
      <w:numPr>
        <w:ilvl w:val="0"/>
        <w:numId w:val="1"/>
      </w:numPr>
      <w:keepNext/>
      <w:spacing w:after="0" w:before="200"/>
    </w:pPr>
    <w:rPr>
      <w:color w:val="4F81BD"/>
      <w:i/>
      <w:b/>
      <w:iCs/>
      <w:bCs/>
      <w:rFonts w:ascii="Cambria" w:cs="" w:hAnsi="Cambria"/>
    </w:rPr>
  </w:style>
  <w:style w:styleId="style5" w:type="paragraph">
    <w:name w:val="Título 5"/>
    <w:basedOn w:val="style0"/>
    <w:next w:val="style32"/>
    <w:pPr>
      <w:numPr>
        <w:ilvl w:val="0"/>
        <w:numId w:val="1"/>
      </w:numPr>
      <w:keepNext/>
      <w:spacing w:after="0" w:before="200"/>
    </w:pPr>
    <w:rPr>
      <w:color w:val="243F60"/>
      <w:rFonts w:ascii="Cambria" w:cs="" w:hAnsi="Cambria"/>
    </w:rPr>
  </w:style>
  <w:style w:styleId="style6" w:type="paragraph">
    <w:name w:val="Título 6"/>
    <w:basedOn w:val="style0"/>
    <w:next w:val="style32"/>
    <w:pPr>
      <w:numPr>
        <w:ilvl w:val="0"/>
        <w:numId w:val="1"/>
      </w:numPr>
      <w:keepNext/>
      <w:spacing w:after="0" w:before="200"/>
    </w:pPr>
    <w:rPr>
      <w:color w:val="243F60"/>
      <w:i/>
      <w:iCs/>
      <w:rFonts w:ascii="Cambria" w:cs="" w:hAnsi="Cambria"/>
    </w:rPr>
  </w:style>
  <w:style w:styleId="style7" w:type="paragraph">
    <w:name w:val="Título 7"/>
    <w:basedOn w:val="style0"/>
    <w:next w:val="style32"/>
    <w:pPr>
      <w:outlineLvl w:val="6"/>
      <w:numPr>
        <w:ilvl w:val="6"/>
        <w:numId w:val="1"/>
      </w:numPr>
      <w:spacing w:after="60" w:before="240"/>
    </w:pPr>
    <w:rPr/>
  </w:style>
  <w:style w:styleId="style8" w:type="paragraph">
    <w:name w:val="Título 8"/>
    <w:basedOn w:val="style0"/>
    <w:next w:val="style32"/>
    <w:pPr>
      <w:outlineLvl w:val="7"/>
      <w:numPr>
        <w:ilvl w:val="7"/>
        <w:numId w:val="1"/>
      </w:numPr>
      <w:spacing w:after="60" w:before="240"/>
    </w:pPr>
    <w:rPr>
      <w:i/>
      <w:iCs/>
    </w:rPr>
  </w:style>
  <w:style w:styleId="style9" w:type="paragraph">
    <w:name w:val="Título 9"/>
    <w:basedOn w:val="style0"/>
    <w:next w:val="style32"/>
    <w:pPr>
      <w:outlineLvl w:val="8"/>
      <w:numPr>
        <w:ilvl w:val="8"/>
        <w:numId w:val="1"/>
      </w:numPr>
      <w:spacing w:after="60" w:before="240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/>
  </w:style>
  <w:style w:styleId="style17" w:type="character">
    <w:name w:val="Título 2 Char"/>
    <w:basedOn w:val="style15"/>
    <w:next w:val="style17"/>
    <w:rPr/>
  </w:style>
  <w:style w:styleId="style18" w:type="character">
    <w:name w:val="Título 7 Char"/>
    <w:basedOn w:val="style15"/>
    <w:next w:val="style18"/>
    <w:rPr/>
  </w:style>
  <w:style w:styleId="style19" w:type="character">
    <w:name w:val="Título 8 Char"/>
    <w:basedOn w:val="style15"/>
    <w:next w:val="style19"/>
    <w:rPr/>
  </w:style>
  <w:style w:styleId="style20" w:type="character">
    <w:name w:val="Título 9 Char"/>
    <w:basedOn w:val="style15"/>
    <w:next w:val="style20"/>
    <w:rPr/>
  </w:style>
  <w:style w:styleId="style21" w:type="character">
    <w:name w:val="Link da Internet"/>
    <w:basedOn w:val="style15"/>
    <w:next w:val="style21"/>
    <w:rPr>
      <w:color w:val="0000FF"/>
      <w:u w:val="single"/>
      <w:lang w:bidi="pt-BR" w:eastAsia="pt-BR" w:val="pt-BR"/>
    </w:rPr>
  </w:style>
  <w:style w:styleId="style22" w:type="character">
    <w:name w:val="Título Char"/>
    <w:basedOn w:val="style15"/>
    <w:next w:val="style22"/>
    <w:rPr/>
  </w:style>
  <w:style w:styleId="style23" w:type="character">
    <w:name w:val="Título 3 Char"/>
    <w:basedOn w:val="style15"/>
    <w:next w:val="style23"/>
    <w:rPr/>
  </w:style>
  <w:style w:styleId="style24" w:type="character">
    <w:name w:val="Título 4 Char"/>
    <w:basedOn w:val="style15"/>
    <w:next w:val="style24"/>
    <w:rPr/>
  </w:style>
  <w:style w:styleId="style25" w:type="character">
    <w:name w:val="Título 5 Char"/>
    <w:basedOn w:val="style15"/>
    <w:next w:val="style25"/>
    <w:rPr/>
  </w:style>
  <w:style w:styleId="style26" w:type="character">
    <w:name w:val="Título 6 Char"/>
    <w:basedOn w:val="style15"/>
    <w:next w:val="style26"/>
    <w:rPr/>
  </w:style>
  <w:style w:styleId="style27" w:type="character">
    <w:name w:val="Texto de balão Char"/>
    <w:basedOn w:val="style15"/>
    <w:next w:val="style27"/>
    <w:rPr/>
  </w:style>
  <w:style w:styleId="style28" w:type="character">
    <w:name w:val="ListLabel 1"/>
    <w:next w:val="style28"/>
    <w:rPr>
      <w:dstrike/>
      <w:sz w:val="22"/>
      <w:i/>
      <w:u w:val="none"/>
      <w:b/>
      <w:effect w:val="none"/>
    </w:rPr>
  </w:style>
  <w:style w:styleId="style29" w:type="character">
    <w:name w:val="ListLabel 2"/>
    <w:next w:val="style29"/>
    <w:rPr>
      <w:dstrike/>
      <w:sz w:val="24"/>
      <w:i/>
      <w:u w:val="none"/>
      <w:b/>
      <w:effect w:val="none"/>
    </w:rPr>
  </w:style>
  <w:style w:styleId="style30" w:type="character">
    <w:name w:val="ListLabel 3"/>
    <w:next w:val="style30"/>
    <w:rPr>
      <w:rFonts w:cs="Courier New"/>
    </w:rPr>
  </w:style>
  <w:style w:styleId="style31" w:type="paragraph">
    <w:name w:val="Título"/>
    <w:basedOn w:val="style0"/>
    <w:next w:val="style32"/>
    <w:pPr>
      <w:jc w:val="center"/>
      <w:suppressAutoHyphens w:val="true"/>
      <w:keepNext/>
      <w:spacing w:after="120" w:before="240"/>
    </w:pPr>
    <w:rPr>
      <w:sz w:val="26"/>
      <w:b/>
      <w:szCs w:val="20"/>
      <w:rFonts w:ascii="BellCent Add BT" w:cs="Bitstream Vera Sans" w:eastAsia="Bitstream Vera Sans" w:hAnsi="BellCent Add BT"/>
      <w:lang w:eastAsia="pt-BR" w:val="pt-PT"/>
    </w:rPr>
  </w:style>
  <w:style w:styleId="style32" w:type="paragraph">
    <w:name w:val="Corpo de texto"/>
    <w:basedOn w:val="style0"/>
    <w:next w:val="style32"/>
    <w:pPr>
      <w:spacing w:after="120" w:before="0"/>
    </w:pPr>
    <w:rPr/>
  </w:style>
  <w:style w:styleId="style33" w:type="paragraph">
    <w:name w:val="Lista"/>
    <w:basedOn w:val="style32"/>
    <w:next w:val="style33"/>
    <w:pPr/>
    <w:rPr/>
  </w:style>
  <w:style w:styleId="style34" w:type="paragraph">
    <w:name w:val="Legenda"/>
    <w:basedOn w:val="style0"/>
    <w:next w:val="style34"/>
    <w:pPr>
      <w:suppressLineNumbers/>
      <w:spacing w:after="120" w:before="120"/>
    </w:pPr>
    <w:rPr>
      <w:sz w:val="24"/>
      <w:i/>
      <w:szCs w:val="24"/>
      <w:iCs/>
    </w:rPr>
  </w:style>
  <w:style w:styleId="style35" w:type="paragraph">
    <w:name w:val="Índice"/>
    <w:basedOn w:val="style0"/>
    <w:next w:val="style35"/>
    <w:pPr>
      <w:suppressLineNumbers/>
    </w:pPr>
    <w:rPr/>
  </w:style>
  <w:style w:styleId="style36" w:type="paragraph">
    <w:name w:val="00-corpotexto"/>
    <w:basedOn w:val="style0"/>
    <w:next w:val="style36"/>
    <w:pPr/>
    <w:rPr/>
  </w:style>
  <w:style w:styleId="style37" w:type="paragraph">
    <w:name w:val="00-lombada"/>
    <w:basedOn w:val="style0"/>
    <w:next w:val="style37"/>
    <w:pPr/>
    <w:rPr/>
  </w:style>
  <w:style w:styleId="style38" w:type="paragraph">
    <w:name w:val="01-marcadorsimbolo"/>
    <w:basedOn w:val="style0"/>
    <w:next w:val="style38"/>
    <w:pPr/>
    <w:rPr/>
  </w:style>
  <w:style w:styleId="style39" w:type="paragraph">
    <w:name w:val="01-marcadornumeral"/>
    <w:basedOn w:val="style0"/>
    <w:next w:val="style39"/>
    <w:pPr>
      <w:numPr>
        <w:ilvl w:val="0"/>
        <w:numId w:val="1"/>
      </w:numPr>
    </w:pPr>
    <w:rPr/>
  </w:style>
  <w:style w:styleId="style40" w:type="paragraph">
    <w:name w:val="10-titulocentral"/>
    <w:basedOn w:val="style0"/>
    <w:next w:val="style40"/>
    <w:pPr/>
    <w:rPr/>
  </w:style>
  <w:style w:styleId="style41" w:type="paragraph">
    <w:name w:val="10-titulogeral"/>
    <w:basedOn w:val="style40"/>
    <w:next w:val="style41"/>
    <w:pPr>
      <w:outlineLvl w:val="0"/>
      <w:numPr>
        <w:ilvl w:val="0"/>
        <w:numId w:val="1"/>
      </w:numPr>
    </w:pPr>
    <w:rPr/>
  </w:style>
  <w:style w:styleId="style42" w:type="paragraph">
    <w:name w:val="11-titulo1"/>
    <w:basedOn w:val="style1"/>
    <w:next w:val="style42"/>
    <w:pPr>
      <w:numPr>
        <w:ilvl w:val="0"/>
        <w:numId w:val="1"/>
      </w:numPr>
    </w:pPr>
    <w:rPr/>
  </w:style>
  <w:style w:styleId="style43" w:type="paragraph">
    <w:name w:val="12-titulo2"/>
    <w:basedOn w:val="style2"/>
    <w:next w:val="style43"/>
    <w:pPr>
      <w:outlineLvl w:val="1"/>
      <w:numPr>
        <w:ilvl w:val="1"/>
        <w:numId w:val="1"/>
      </w:numPr>
    </w:pPr>
    <w:rPr/>
  </w:style>
  <w:style w:styleId="style44" w:type="paragraph">
    <w:name w:val="13-titulo3"/>
    <w:basedOn w:val="style3"/>
    <w:next w:val="style44"/>
    <w:pPr>
      <w:outlineLvl w:val="9"/>
      <w:ind w:hanging="0" w:left="0" w:right="0"/>
    </w:pPr>
    <w:rPr/>
  </w:style>
  <w:style w:styleId="style45" w:type="paragraph">
    <w:name w:val="14-titulo4"/>
    <w:basedOn w:val="style4"/>
    <w:next w:val="style45"/>
    <w:pPr>
      <w:outlineLvl w:val="3"/>
      <w:numPr>
        <w:ilvl w:val="3"/>
        <w:numId w:val="1"/>
      </w:numPr>
    </w:pPr>
    <w:rPr/>
  </w:style>
  <w:style w:styleId="style46" w:type="paragraph">
    <w:name w:val="15-titulo5"/>
    <w:basedOn w:val="style5"/>
    <w:next w:val="style46"/>
    <w:pPr>
      <w:outlineLvl w:val="4"/>
      <w:numPr>
        <w:ilvl w:val="4"/>
        <w:numId w:val="1"/>
      </w:numPr>
    </w:pPr>
    <w:rPr/>
  </w:style>
  <w:style w:styleId="style47" w:type="paragraph">
    <w:name w:val="16-titulo6"/>
    <w:basedOn w:val="style6"/>
    <w:next w:val="style47"/>
    <w:pPr>
      <w:outlineLvl w:val="5"/>
      <w:numPr>
        <w:ilvl w:val="5"/>
        <w:numId w:val="1"/>
      </w:numPr>
    </w:pPr>
    <w:rPr/>
  </w:style>
  <w:style w:styleId="style48" w:type="paragraph">
    <w:name w:val="Sumário 1"/>
    <w:basedOn w:val="style0"/>
    <w:next w:val="style48"/>
    <w:pPr>
      <w:tabs>
        <w:tab w:leader="dot" w:pos="9638" w:val="right"/>
      </w:tabs>
      <w:ind w:hanging="0" w:left="0" w:right="0"/>
    </w:pPr>
    <w:rPr/>
  </w:style>
  <w:style w:styleId="style49" w:type="paragraph">
    <w:name w:val="Sumário 2"/>
    <w:basedOn w:val="style0"/>
    <w:next w:val="style49"/>
    <w:pPr>
      <w:tabs>
        <w:tab w:leader="dot" w:pos="9638" w:val="right"/>
      </w:tabs>
      <w:ind w:hanging="0" w:left="283" w:right="0"/>
    </w:pPr>
    <w:rPr/>
  </w:style>
  <w:style w:styleId="style50" w:type="paragraph">
    <w:name w:val="Sumário 3"/>
    <w:basedOn w:val="style0"/>
    <w:next w:val="style50"/>
    <w:pPr>
      <w:tabs>
        <w:tab w:leader="dot" w:pos="9638" w:val="right"/>
      </w:tabs>
      <w:ind w:hanging="0" w:left="566" w:right="0"/>
    </w:pPr>
    <w:rPr/>
  </w:style>
  <w:style w:styleId="style51" w:type="paragraph">
    <w:name w:val="Balloon Text"/>
    <w:basedOn w:val="style0"/>
    <w:next w:val="style51"/>
    <w:pPr/>
    <w:rPr/>
  </w:style>
  <w:style w:styleId="style52" w:type="paragraph">
    <w:name w:val="List Paragraph"/>
    <w:basedOn w:val="style0"/>
    <w:next w:val="style5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2013-03-06T02:01:00.00Z</dcterms:created>
  <dc:creator>Usuario</dc:creator>
  <cp:lastModifiedBy>Usuario</cp:lastModifiedBy>
  <dcterms:modified xsi:type="dcterms:W3CDTF">2013-05-01T16:35:00.00Z</dcterms:modified>
  <cp:revision>16</cp:revision>
</cp:coreProperties>
</file>